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D" w:rsidRDefault="00E96A8D">
      <w:r>
        <w:t>от 24.10.2019</w:t>
      </w:r>
    </w:p>
    <w:p w:rsidR="00E96A8D" w:rsidRDefault="00E96A8D"/>
    <w:p w:rsidR="00E96A8D" w:rsidRDefault="00E96A8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96A8D" w:rsidRDefault="00E96A8D">
      <w:r>
        <w:t>Общество с ограниченной ответственностью «СтройЭнергоМонтаж» ИНН 5024198888</w:t>
      </w:r>
    </w:p>
    <w:p w:rsidR="00E96A8D" w:rsidRDefault="00E96A8D">
      <w:r>
        <w:t>Общество с ограниченной ответственностью «Спецстройэлектромонтаж» ИНН 7728395879</w:t>
      </w:r>
    </w:p>
    <w:p w:rsidR="00E96A8D" w:rsidRDefault="00E96A8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96A8D"/>
    <w:rsid w:val="00045D12"/>
    <w:rsid w:val="0052439B"/>
    <w:rsid w:val="00B80071"/>
    <w:rsid w:val="00CF2800"/>
    <w:rsid w:val="00E113EE"/>
    <w:rsid w:val="00E96A8D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